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5F9" w:rsidRPr="00FA3F78" w:rsidRDefault="005169CB" w:rsidP="00FA3F78">
      <w:pPr>
        <w:rPr>
          <w:b/>
          <w:lang w:eastAsia="en-ZA"/>
        </w:rPr>
      </w:pPr>
      <w:bookmarkStart w:id="0" w:name="_GoBack"/>
      <w:bookmarkEnd w:id="0"/>
      <w:r w:rsidRPr="00FA3F78">
        <w:rPr>
          <w:b/>
          <w:lang w:eastAsia="en-ZA"/>
        </w:rPr>
        <w:t>Six Strategies To Resist Negative Peer Pressure</w:t>
      </w:r>
    </w:p>
    <w:p w:rsidR="00FA3F78" w:rsidRDefault="00FA3F78" w:rsidP="00FA3F78">
      <w:pPr>
        <w:rPr>
          <w:lang w:eastAsia="en-ZA"/>
        </w:rPr>
      </w:pPr>
    </w:p>
    <w:p w:rsidR="005169CB" w:rsidRDefault="001105F9" w:rsidP="00FA3F78">
      <w:pPr>
        <w:rPr>
          <w:lang w:eastAsia="en-ZA"/>
        </w:rPr>
      </w:pPr>
      <w:r w:rsidRPr="005169CB">
        <w:rPr>
          <w:lang w:eastAsia="en-ZA"/>
        </w:rPr>
        <w:t xml:space="preserve">The </w:t>
      </w:r>
      <w:r w:rsidR="005169CB" w:rsidRPr="005169CB">
        <w:rPr>
          <w:lang w:eastAsia="en-ZA"/>
        </w:rPr>
        <w:t xml:space="preserve">acronym </w:t>
      </w:r>
      <w:r w:rsidR="005169CB" w:rsidRPr="00FA3F78">
        <w:rPr>
          <w:b/>
          <w:lang w:eastAsia="en-ZA"/>
        </w:rPr>
        <w:t>ASSERT</w:t>
      </w:r>
      <w:r w:rsidR="005169CB" w:rsidRPr="005169CB">
        <w:rPr>
          <w:lang w:eastAsia="en-ZA"/>
        </w:rPr>
        <w:t xml:space="preserve"> help</w:t>
      </w:r>
      <w:r>
        <w:rPr>
          <w:lang w:eastAsia="en-ZA"/>
        </w:rPr>
        <w:t>s</w:t>
      </w:r>
      <w:r w:rsidR="005169CB" w:rsidRPr="005169CB">
        <w:rPr>
          <w:lang w:eastAsia="en-ZA"/>
        </w:rPr>
        <w:t xml:space="preserve"> kids </w:t>
      </w:r>
      <w:r>
        <w:rPr>
          <w:lang w:eastAsia="en-ZA"/>
        </w:rPr>
        <w:t xml:space="preserve">and students to </w:t>
      </w:r>
      <w:r w:rsidR="005169CB" w:rsidRPr="005169CB">
        <w:rPr>
          <w:lang w:eastAsia="en-ZA"/>
        </w:rPr>
        <w:t xml:space="preserve">recall six ways they </w:t>
      </w:r>
      <w:r w:rsidR="00FA3F78">
        <w:rPr>
          <w:lang w:eastAsia="en-ZA"/>
        </w:rPr>
        <w:t>can stick up for their beliefs:</w:t>
      </w:r>
    </w:p>
    <w:p w:rsidR="00FA3F78" w:rsidRPr="005169CB" w:rsidRDefault="00FA3F78" w:rsidP="00FA3F78">
      <w:pPr>
        <w:rPr>
          <w:lang w:eastAsia="en-ZA"/>
        </w:rPr>
      </w:pPr>
    </w:p>
    <w:p w:rsid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A</w:t>
      </w:r>
      <w:r w:rsidRPr="005169CB">
        <w:rPr>
          <w:lang w:eastAsia="en-ZA"/>
        </w:rPr>
        <w:t xml:space="preserve"> – </w:t>
      </w:r>
      <w:r w:rsidRPr="005169CB">
        <w:rPr>
          <w:i/>
          <w:iCs/>
          <w:lang w:eastAsia="en-ZA"/>
        </w:rPr>
        <w:t>Assert yourself with physical confidence.</w:t>
      </w:r>
      <w:r w:rsidRPr="005169CB">
        <w:rPr>
          <w:lang w:eastAsia="en-ZA"/>
        </w:rPr>
        <w:t xml:space="preserve"> </w:t>
      </w:r>
      <w:r w:rsidR="001105F9">
        <w:rPr>
          <w:lang w:eastAsia="en-ZA"/>
        </w:rPr>
        <w:t xml:space="preserve"> </w:t>
      </w:r>
      <w:r w:rsidR="001105F9" w:rsidRPr="005169CB">
        <w:rPr>
          <w:lang w:eastAsia="en-ZA"/>
        </w:rPr>
        <w:t xml:space="preserve">Stand </w:t>
      </w:r>
      <w:r w:rsidRPr="005169CB">
        <w:rPr>
          <w:lang w:eastAsia="en-ZA"/>
        </w:rPr>
        <w:t xml:space="preserve">up for </w:t>
      </w:r>
      <w:r w:rsidR="001105F9">
        <w:rPr>
          <w:lang w:eastAsia="en-ZA"/>
        </w:rPr>
        <w:t>your</w:t>
      </w:r>
      <w:r w:rsidRPr="005169CB">
        <w:rPr>
          <w:lang w:eastAsia="en-ZA"/>
        </w:rPr>
        <w:t xml:space="preserve"> beliefs and us</w:t>
      </w:r>
      <w:r w:rsidR="001105F9">
        <w:rPr>
          <w:lang w:eastAsia="en-ZA"/>
        </w:rPr>
        <w:t>e a</w:t>
      </w:r>
      <w:r w:rsidRPr="005169CB">
        <w:rPr>
          <w:lang w:eastAsia="en-ZA"/>
        </w:rPr>
        <w:t xml:space="preserve"> confident posture: stand tall with feet slightly apart, head high, and look the person straight in the eye. Emphasize that the posture he uses to deliver his lines is usually more impor</w:t>
      </w:r>
      <w:r w:rsidR="00FA3F78">
        <w:rPr>
          <w:lang w:eastAsia="en-ZA"/>
        </w:rPr>
        <w:t>tant than the words he says.</w:t>
      </w:r>
    </w:p>
    <w:p w:rsidR="00FA3F78" w:rsidRPr="005169CB" w:rsidRDefault="00FA3F78" w:rsidP="00FA3F78">
      <w:pPr>
        <w:rPr>
          <w:lang w:eastAsia="en-ZA"/>
        </w:rPr>
      </w:pPr>
    </w:p>
    <w:p w:rsid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S</w:t>
      </w:r>
      <w:r w:rsidRPr="005169CB">
        <w:rPr>
          <w:lang w:eastAsia="en-ZA"/>
        </w:rPr>
        <w:t xml:space="preserve"> – </w:t>
      </w:r>
      <w:r w:rsidRPr="005169CB">
        <w:rPr>
          <w:i/>
          <w:iCs/>
          <w:lang w:eastAsia="en-ZA"/>
        </w:rPr>
        <w:t xml:space="preserve">Say no firmly. </w:t>
      </w:r>
      <w:r w:rsidRPr="005169CB">
        <w:rPr>
          <w:lang w:eastAsia="en-ZA"/>
        </w:rPr>
        <w:t xml:space="preserve">Once you decide not to do what is being asked, stress that </w:t>
      </w:r>
      <w:r w:rsidR="004217A7">
        <w:rPr>
          <w:lang w:eastAsia="en-ZA"/>
        </w:rPr>
        <w:t>you</w:t>
      </w:r>
      <w:r w:rsidRPr="005169CB">
        <w:rPr>
          <w:lang w:eastAsia="en-ZA"/>
        </w:rPr>
        <w:t xml:space="preserve"> must say no to the person using a friendly but firm and determined voice and then not give in.</w:t>
      </w:r>
      <w:r w:rsidR="004217A7">
        <w:rPr>
          <w:lang w:eastAsia="en-ZA"/>
        </w:rPr>
        <w:t xml:space="preserve"> </w:t>
      </w:r>
      <w:r w:rsidRPr="005169CB">
        <w:rPr>
          <w:lang w:eastAsia="en-ZA"/>
        </w:rPr>
        <w:t xml:space="preserve"> Remind your</w:t>
      </w:r>
      <w:r w:rsidR="004217A7">
        <w:rPr>
          <w:lang w:eastAsia="en-ZA"/>
        </w:rPr>
        <w:t>self</w:t>
      </w:r>
      <w:r w:rsidRPr="005169CB">
        <w:rPr>
          <w:lang w:eastAsia="en-ZA"/>
        </w:rPr>
        <w:t xml:space="preserve"> that </w:t>
      </w:r>
      <w:r w:rsidR="004217A7">
        <w:rPr>
          <w:lang w:eastAsia="en-ZA"/>
        </w:rPr>
        <w:t>your</w:t>
      </w:r>
      <w:r w:rsidRPr="005169CB">
        <w:rPr>
          <w:lang w:eastAsia="en-ZA"/>
        </w:rPr>
        <w:t xml:space="preserve"> job is not to try changing the other person's mind, but to keep </w:t>
      </w:r>
      <w:r w:rsidR="004217A7">
        <w:rPr>
          <w:lang w:eastAsia="en-ZA"/>
        </w:rPr>
        <w:t>your</w:t>
      </w:r>
      <w:r w:rsidRPr="005169CB">
        <w:rPr>
          <w:lang w:eastAsia="en-ZA"/>
        </w:rPr>
        <w:t xml:space="preserve">self out of trouble and follow </w:t>
      </w:r>
      <w:r w:rsidR="004217A7">
        <w:rPr>
          <w:lang w:eastAsia="en-ZA"/>
        </w:rPr>
        <w:t>your</w:t>
      </w:r>
      <w:r w:rsidR="00FA3F78">
        <w:rPr>
          <w:lang w:eastAsia="en-ZA"/>
        </w:rPr>
        <w:t xml:space="preserve"> beliefs.</w:t>
      </w:r>
    </w:p>
    <w:p w:rsidR="00FA3F78" w:rsidRPr="005169CB" w:rsidRDefault="00FA3F78" w:rsidP="00FA3F78">
      <w:pPr>
        <w:rPr>
          <w:lang w:eastAsia="en-ZA"/>
        </w:rPr>
      </w:pPr>
    </w:p>
    <w:p w:rsid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S</w:t>
      </w:r>
      <w:r w:rsidRPr="005169CB">
        <w:rPr>
          <w:lang w:eastAsia="en-ZA"/>
        </w:rPr>
        <w:t xml:space="preserve"> –</w:t>
      </w:r>
      <w:r w:rsidRPr="005169CB">
        <w:rPr>
          <w:i/>
          <w:iCs/>
          <w:lang w:eastAsia="en-ZA"/>
        </w:rPr>
        <w:t xml:space="preserve"> Say goodbye </w:t>
      </w:r>
      <w:r w:rsidRPr="005169CB">
        <w:rPr>
          <w:lang w:eastAsia="en-ZA"/>
        </w:rPr>
        <w:t xml:space="preserve">and leave. Emphasize that standing up to a friend isn't easy. Stress that </w:t>
      </w:r>
      <w:r w:rsidR="004217A7">
        <w:rPr>
          <w:lang w:eastAsia="en-ZA"/>
        </w:rPr>
        <w:t>you</w:t>
      </w:r>
      <w:r w:rsidRPr="005169CB">
        <w:rPr>
          <w:lang w:eastAsia="en-ZA"/>
        </w:rPr>
        <w:t xml:space="preserve"> may face intimidation, teasing, or rejection for </w:t>
      </w:r>
      <w:r w:rsidR="004217A7">
        <w:rPr>
          <w:lang w:eastAsia="en-ZA"/>
        </w:rPr>
        <w:t>your</w:t>
      </w:r>
      <w:r w:rsidRPr="005169CB">
        <w:rPr>
          <w:lang w:eastAsia="en-ZA"/>
        </w:rPr>
        <w:t xml:space="preserve"> choice, but that's what courage is all about. Sometimes the best option is to walk away from the situation. </w:t>
      </w:r>
      <w:r w:rsidR="004217A7" w:rsidRPr="005169CB">
        <w:rPr>
          <w:lang w:eastAsia="en-ZA"/>
        </w:rPr>
        <w:t xml:space="preserve">Whenever </w:t>
      </w:r>
      <w:r w:rsidR="004217A7">
        <w:rPr>
          <w:lang w:eastAsia="en-ZA"/>
        </w:rPr>
        <w:t>you</w:t>
      </w:r>
      <w:r w:rsidRPr="005169CB">
        <w:rPr>
          <w:lang w:eastAsia="en-ZA"/>
        </w:rPr>
        <w:t xml:space="preserve"> feel unsafe in a situation, phone</w:t>
      </w:r>
      <w:r w:rsidR="004217A7">
        <w:rPr>
          <w:lang w:eastAsia="en-ZA"/>
        </w:rPr>
        <w:t xml:space="preserve"> your parents or another trust-worthy friend</w:t>
      </w:r>
      <w:r w:rsidR="00FA3F78">
        <w:rPr>
          <w:lang w:eastAsia="en-ZA"/>
        </w:rPr>
        <w:t>.</w:t>
      </w:r>
    </w:p>
    <w:p w:rsidR="00FA3F78" w:rsidRPr="005169CB" w:rsidRDefault="00FA3F78" w:rsidP="00FA3F78">
      <w:pPr>
        <w:rPr>
          <w:lang w:eastAsia="en-ZA"/>
        </w:rPr>
      </w:pPr>
    </w:p>
    <w:p w:rsid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E</w:t>
      </w:r>
      <w:r w:rsidRPr="005169CB">
        <w:rPr>
          <w:lang w:eastAsia="en-ZA"/>
        </w:rPr>
        <w:t xml:space="preserve"> – </w:t>
      </w:r>
      <w:r w:rsidRPr="005169CB">
        <w:rPr>
          <w:i/>
          <w:iCs/>
          <w:lang w:eastAsia="en-ZA"/>
        </w:rPr>
        <w:t xml:space="preserve">Give a reasonable excuse. </w:t>
      </w:r>
      <w:r w:rsidRPr="005169CB">
        <w:rPr>
          <w:lang w:eastAsia="en-ZA"/>
        </w:rPr>
        <w:t xml:space="preserve"> </w:t>
      </w:r>
      <w:r w:rsidR="004217A7" w:rsidRPr="005169CB">
        <w:rPr>
          <w:lang w:eastAsia="en-ZA"/>
        </w:rPr>
        <w:t xml:space="preserve">Give </w:t>
      </w:r>
      <w:r w:rsidRPr="005169CB">
        <w:rPr>
          <w:lang w:eastAsia="en-ZA"/>
        </w:rPr>
        <w:t xml:space="preserve">the peer an excuse: "I told Dad I'd be home," "I have homework," or "I promised my friend I'd come by." </w:t>
      </w:r>
      <w:r w:rsidR="004217A7" w:rsidRPr="005169CB">
        <w:rPr>
          <w:lang w:eastAsia="en-ZA"/>
        </w:rPr>
        <w:t>It</w:t>
      </w:r>
      <w:r w:rsidR="001D5372">
        <w:rPr>
          <w:lang w:eastAsia="en-ZA"/>
        </w:rPr>
        <w:t xml:space="preserve"> i</w:t>
      </w:r>
      <w:r w:rsidR="004217A7" w:rsidRPr="005169CB">
        <w:rPr>
          <w:lang w:eastAsia="en-ZA"/>
        </w:rPr>
        <w:t xml:space="preserve">s </w:t>
      </w:r>
      <w:r w:rsidRPr="005169CB">
        <w:rPr>
          <w:lang w:eastAsia="en-ZA"/>
        </w:rPr>
        <w:t xml:space="preserve">okay to use </w:t>
      </w:r>
      <w:r w:rsidR="004217A7">
        <w:rPr>
          <w:lang w:eastAsia="en-ZA"/>
        </w:rPr>
        <w:t>your parents</w:t>
      </w:r>
      <w:r w:rsidRPr="005169CB">
        <w:rPr>
          <w:lang w:eastAsia="en-ZA"/>
        </w:rPr>
        <w:t xml:space="preserve"> as an excuse: "My mom will ground me for life if I did that!" </w:t>
      </w:r>
      <w:r w:rsidR="004217A7">
        <w:rPr>
          <w:lang w:eastAsia="en-ZA"/>
        </w:rPr>
        <w:t xml:space="preserve">  Or say “It is not something I want to do”, “It is against my beliefs – I would rather go home now.”</w:t>
      </w:r>
    </w:p>
    <w:p w:rsidR="00FA3F78" w:rsidRPr="005169CB" w:rsidRDefault="00FA3F78" w:rsidP="00FA3F78">
      <w:pPr>
        <w:rPr>
          <w:lang w:eastAsia="en-ZA"/>
        </w:rPr>
      </w:pPr>
    </w:p>
    <w:p w:rsid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R</w:t>
      </w:r>
      <w:r w:rsidRPr="005169CB">
        <w:rPr>
          <w:lang w:eastAsia="en-ZA"/>
        </w:rPr>
        <w:t xml:space="preserve"> – </w:t>
      </w:r>
      <w:r w:rsidRPr="005169CB">
        <w:rPr>
          <w:i/>
          <w:iCs/>
          <w:lang w:eastAsia="en-ZA"/>
        </w:rPr>
        <w:t>Repeat your decision.</w:t>
      </w:r>
      <w:r w:rsidRPr="005169CB">
        <w:rPr>
          <w:lang w:eastAsia="en-ZA"/>
        </w:rPr>
        <w:t xml:space="preserve"> </w:t>
      </w:r>
      <w:r w:rsidR="00E32F73">
        <w:rPr>
          <w:lang w:eastAsia="en-ZA"/>
        </w:rPr>
        <w:t xml:space="preserve"> </w:t>
      </w:r>
      <w:r w:rsidR="00E32F73" w:rsidRPr="005169CB">
        <w:rPr>
          <w:lang w:eastAsia="en-ZA"/>
        </w:rPr>
        <w:t>It</w:t>
      </w:r>
      <w:r w:rsidR="00E32F73">
        <w:rPr>
          <w:lang w:eastAsia="en-ZA"/>
        </w:rPr>
        <w:t xml:space="preserve"> i</w:t>
      </w:r>
      <w:r w:rsidR="00E32F73" w:rsidRPr="005169CB">
        <w:rPr>
          <w:lang w:eastAsia="en-ZA"/>
        </w:rPr>
        <w:t xml:space="preserve">s </w:t>
      </w:r>
      <w:r w:rsidRPr="005169CB">
        <w:rPr>
          <w:lang w:eastAsia="en-ZA"/>
        </w:rPr>
        <w:t xml:space="preserve">sometimes helpful to repeat </w:t>
      </w:r>
      <w:r w:rsidR="00E32F73">
        <w:rPr>
          <w:lang w:eastAsia="en-ZA"/>
        </w:rPr>
        <w:t>your</w:t>
      </w:r>
      <w:r w:rsidRPr="005169CB">
        <w:rPr>
          <w:lang w:eastAsia="en-ZA"/>
        </w:rPr>
        <w:t xml:space="preserve"> decision several times like a broken record: "No, it's not right," "No, it's not right." It makes </w:t>
      </w:r>
      <w:r w:rsidR="00E32F73">
        <w:rPr>
          <w:lang w:eastAsia="en-ZA"/>
        </w:rPr>
        <w:t xml:space="preserve">you </w:t>
      </w:r>
      <w:r w:rsidRPr="005169CB">
        <w:rPr>
          <w:lang w:eastAsia="en-ZA"/>
        </w:rPr>
        <w:t xml:space="preserve">sound assertive and helps </w:t>
      </w:r>
      <w:r w:rsidR="00E32F73">
        <w:rPr>
          <w:lang w:eastAsia="en-ZA"/>
        </w:rPr>
        <w:t>you not back down from your</w:t>
      </w:r>
      <w:r w:rsidR="00FA3F78">
        <w:rPr>
          <w:lang w:eastAsia="en-ZA"/>
        </w:rPr>
        <w:t xml:space="preserve"> stand.</w:t>
      </w:r>
    </w:p>
    <w:p w:rsidR="00FA3F78" w:rsidRPr="005169CB" w:rsidRDefault="00FA3F78" w:rsidP="00FA3F78">
      <w:pPr>
        <w:rPr>
          <w:lang w:eastAsia="en-ZA"/>
        </w:rPr>
      </w:pPr>
    </w:p>
    <w:p w:rsidR="005169CB" w:rsidRPr="005169CB" w:rsidRDefault="005169CB" w:rsidP="00FA3F78">
      <w:pPr>
        <w:rPr>
          <w:lang w:eastAsia="en-ZA"/>
        </w:rPr>
      </w:pPr>
      <w:r w:rsidRPr="00FA3F78">
        <w:rPr>
          <w:b/>
          <w:u w:val="single"/>
          <w:lang w:eastAsia="en-ZA"/>
        </w:rPr>
        <w:t>T</w:t>
      </w:r>
      <w:r w:rsidRPr="005169CB">
        <w:rPr>
          <w:lang w:eastAsia="en-ZA"/>
        </w:rPr>
        <w:t xml:space="preserve"> – </w:t>
      </w:r>
      <w:r w:rsidRPr="005169CB">
        <w:rPr>
          <w:i/>
          <w:iCs/>
          <w:lang w:eastAsia="en-ZA"/>
        </w:rPr>
        <w:t>Tell reasons.</w:t>
      </w:r>
      <w:r w:rsidRPr="005169CB">
        <w:rPr>
          <w:lang w:eastAsia="en-ZA"/>
        </w:rPr>
        <w:t xml:space="preserve"> Thinking about the possible consequences of the choice helps strengthen </w:t>
      </w:r>
      <w:r w:rsidR="00873F9D">
        <w:rPr>
          <w:lang w:eastAsia="en-ZA"/>
        </w:rPr>
        <w:t>your</w:t>
      </w:r>
      <w:r w:rsidRPr="005169CB">
        <w:rPr>
          <w:lang w:eastAsia="en-ZA"/>
        </w:rPr>
        <w:t xml:space="preserve"> convictions not to proceed with what they're asked to do. So </w:t>
      </w:r>
      <w:r w:rsidR="00873F9D">
        <w:rPr>
          <w:lang w:eastAsia="en-ZA"/>
        </w:rPr>
        <w:t>give the person the reason you are</w:t>
      </w:r>
      <w:r w:rsidRPr="005169CB">
        <w:rPr>
          <w:lang w:eastAsia="en-ZA"/>
        </w:rPr>
        <w:t xml:space="preserve"> saying no: "It's illegal," "I'll be gr</w:t>
      </w:r>
      <w:r w:rsidR="00E9779D">
        <w:rPr>
          <w:lang w:eastAsia="en-ZA"/>
        </w:rPr>
        <w:t>ounded," or "I could get hurt." Or “I could become pregnant or get AIDS.”</w:t>
      </w:r>
    </w:p>
    <w:p w:rsidR="00101973" w:rsidRDefault="00101973" w:rsidP="005169CB">
      <w:pPr>
        <w:rPr>
          <w:rFonts w:ascii="Times New Roman" w:hAnsi="Times New Roman" w:cs="Times New Roman"/>
        </w:rPr>
      </w:pPr>
    </w:p>
    <w:p w:rsidR="00FA3F78" w:rsidRDefault="00FA3F78" w:rsidP="00FA3F7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The answers of the students will differ.  </w:t>
      </w:r>
      <w:r w:rsidR="00C96B82">
        <w:rPr>
          <w:rFonts w:ascii="Times New Roman" w:hAnsi="Times New Roman" w:cs="Times New Roman"/>
          <w:i/>
        </w:rPr>
        <w:t xml:space="preserve">They may discuss the topic in groups before each student type his/her answer.  </w:t>
      </w:r>
      <w:r>
        <w:rPr>
          <w:rFonts w:ascii="Times New Roman" w:hAnsi="Times New Roman" w:cs="Times New Roman"/>
          <w:i/>
        </w:rPr>
        <w:t>Proofread their answers for typing errors.</w:t>
      </w:r>
    </w:p>
    <w:p w:rsidR="0054617A" w:rsidRDefault="0054617A" w:rsidP="00FA3F7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54617A" w:rsidRPr="00FA3F78" w:rsidRDefault="0054617A" w:rsidP="00FA3F7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[20] Marks for accuracy and content.</w:t>
      </w:r>
    </w:p>
    <w:sectPr w:rsidR="0054617A" w:rsidRPr="00FA3F78" w:rsidSect="006F22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B39BD"/>
    <w:multiLevelType w:val="multilevel"/>
    <w:tmpl w:val="80F6D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CB"/>
    <w:rsid w:val="00101973"/>
    <w:rsid w:val="001105F9"/>
    <w:rsid w:val="00160366"/>
    <w:rsid w:val="001D5372"/>
    <w:rsid w:val="001E547D"/>
    <w:rsid w:val="003178D4"/>
    <w:rsid w:val="004217A7"/>
    <w:rsid w:val="005169CB"/>
    <w:rsid w:val="0054617A"/>
    <w:rsid w:val="006F222D"/>
    <w:rsid w:val="00716A2C"/>
    <w:rsid w:val="00873F9D"/>
    <w:rsid w:val="00947D3A"/>
    <w:rsid w:val="00C96B82"/>
    <w:rsid w:val="00E32F73"/>
    <w:rsid w:val="00E9779D"/>
    <w:rsid w:val="00FA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F78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69CB"/>
    <w:rPr>
      <w:strike w:val="0"/>
      <w:dstrike w:val="0"/>
      <w:color w:val="BE429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169CB"/>
    <w:pPr>
      <w:spacing w:before="79" w:after="120"/>
    </w:pPr>
    <w:rPr>
      <w:rFonts w:ascii="Times New Roman" w:hAnsi="Times New Roman" w:cs="Times New Roman"/>
      <w:sz w:val="21"/>
      <w:szCs w:val="21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F78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69CB"/>
    <w:rPr>
      <w:strike w:val="0"/>
      <w:dstrike w:val="0"/>
      <w:color w:val="BE429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5169CB"/>
    <w:pPr>
      <w:spacing w:before="79" w:after="120"/>
    </w:pPr>
    <w:rPr>
      <w:rFonts w:ascii="Times New Roman" w:hAnsi="Times New Roman" w:cs="Times New Roman"/>
      <w:sz w:val="21"/>
      <w:szCs w:val="21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2012-11-16T08:54:00Z</dcterms:created>
  <dcterms:modified xsi:type="dcterms:W3CDTF">2012-11-16T08:54:00Z</dcterms:modified>
</cp:coreProperties>
</file>