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2FA0A" w14:textId="584064BC" w:rsidR="00797633" w:rsidRPr="00797633" w:rsidRDefault="00797633" w:rsidP="00797633">
      <w:pPr>
        <w:widowControl w:val="0"/>
        <w:jc w:val="center"/>
        <w:rPr>
          <w:rFonts w:eastAsia="Times New Roman"/>
          <w:b/>
          <w:bCs/>
          <w:sz w:val="20"/>
          <w:szCs w:val="20"/>
          <w:lang w:val="en-GB"/>
        </w:rPr>
      </w:pPr>
      <w:r w:rsidRPr="00797633">
        <w:rPr>
          <w:rFonts w:eastAsia="Times New Roman"/>
          <w:b/>
          <w:bCs/>
          <w:sz w:val="20"/>
          <w:szCs w:val="20"/>
          <w:lang w:val="en-GB"/>
        </w:rPr>
        <w:t>NETWORKING TIPS FOR ENTREPRENEURS</w:t>
      </w:r>
    </w:p>
    <w:p w14:paraId="72AF3BA7" w14:textId="77777777" w:rsidR="00797633" w:rsidRPr="00797633" w:rsidRDefault="00797633" w:rsidP="00797633">
      <w:pPr>
        <w:widowControl w:val="0"/>
        <w:rPr>
          <w:rFonts w:eastAsia="Times New Roman"/>
          <w:sz w:val="20"/>
          <w:szCs w:val="20"/>
          <w:lang w:val="en-GB"/>
        </w:rPr>
      </w:pPr>
    </w:p>
    <w:p w14:paraId="479076B2" w14:textId="029E471A" w:rsidR="00797633" w:rsidRDefault="00797633" w:rsidP="00797633">
      <w:pPr>
        <w:widowControl w:val="0"/>
        <w:rPr>
          <w:rFonts w:eastAsia="Times New Roman"/>
          <w:sz w:val="20"/>
          <w:szCs w:val="20"/>
          <w:lang w:val="en-GB"/>
        </w:rPr>
      </w:pPr>
      <w:r w:rsidRPr="00797633">
        <w:rPr>
          <w:rFonts w:eastAsia="Times New Roman"/>
          <w:sz w:val="20"/>
          <w:szCs w:val="20"/>
          <w:lang w:val="en-GB"/>
        </w:rPr>
        <w:t>Networking is a vital skill in the world of business.  Consider the following tips:</w:t>
      </w:r>
    </w:p>
    <w:p w14:paraId="0D1A704A" w14:textId="77777777" w:rsidR="00797633" w:rsidRPr="00797633" w:rsidRDefault="00797633" w:rsidP="00797633">
      <w:pPr>
        <w:widowControl w:val="0"/>
        <w:rPr>
          <w:rFonts w:eastAsia="Times New Roman"/>
          <w:sz w:val="20"/>
          <w:szCs w:val="20"/>
          <w:lang w:val="en-GB"/>
        </w:rPr>
      </w:pPr>
    </w:p>
    <w:p w14:paraId="36B40881" w14:textId="77777777" w:rsidR="00797633" w:rsidRPr="00797633" w:rsidRDefault="00797633" w:rsidP="00797633">
      <w:pPr>
        <w:ind w:left="576" w:hanging="576"/>
        <w:rPr>
          <w:rFonts w:eastAsia="Times New Roman"/>
          <w:sz w:val="20"/>
          <w:szCs w:val="20"/>
          <w:lang w:val="en-GB"/>
        </w:rPr>
      </w:pPr>
      <w:r w:rsidRPr="00797633">
        <w:rPr>
          <w:rFonts w:eastAsia="Times New Roman"/>
          <w:sz w:val="20"/>
          <w:szCs w:val="20"/>
          <w:lang w:val="en-GB"/>
        </w:rPr>
        <w:t>1.</w:t>
      </w:r>
      <w:r w:rsidRPr="00797633">
        <w:rPr>
          <w:rFonts w:eastAsia="Times New Roman"/>
          <w:sz w:val="20"/>
          <w:szCs w:val="20"/>
          <w:lang w:val="en-GB"/>
        </w:rPr>
        <w:tab/>
        <w:t xml:space="preserve">Remember that networking isn't necessarily friendship.  Networking is an investment in a </w:t>
      </w:r>
      <w:r w:rsidRPr="00797633">
        <w:rPr>
          <w:rFonts w:eastAsia="Times New Roman"/>
          <w:b/>
          <w:sz w:val="20"/>
          <w:szCs w:val="20"/>
          <w:lang w:val="en-GB"/>
        </w:rPr>
        <w:t>longer-term relationship</w:t>
      </w:r>
      <w:r w:rsidRPr="00797633">
        <w:rPr>
          <w:rFonts w:eastAsia="Times New Roman"/>
          <w:sz w:val="20"/>
          <w:szCs w:val="20"/>
          <w:lang w:val="en-GB"/>
        </w:rPr>
        <w:t xml:space="preserve"> – resist instant gratification.</w:t>
      </w:r>
    </w:p>
    <w:p w14:paraId="33B706F8" w14:textId="77777777" w:rsidR="00797633" w:rsidRPr="00797633" w:rsidRDefault="00797633" w:rsidP="00797633">
      <w:pPr>
        <w:widowControl w:val="0"/>
        <w:ind w:left="720" w:hanging="720"/>
        <w:rPr>
          <w:rFonts w:eastAsia="Times New Roman"/>
          <w:sz w:val="20"/>
          <w:szCs w:val="20"/>
          <w:lang w:val="en-GB"/>
        </w:rPr>
      </w:pPr>
    </w:p>
    <w:p w14:paraId="0F932439" w14:textId="4A527112" w:rsidR="00797633" w:rsidRDefault="00797633" w:rsidP="00797633">
      <w:pPr>
        <w:ind w:left="576" w:hanging="576"/>
        <w:rPr>
          <w:rFonts w:eastAsia="Times New Roman"/>
          <w:sz w:val="20"/>
          <w:szCs w:val="20"/>
          <w:lang w:val="en-GB"/>
        </w:rPr>
      </w:pPr>
      <w:r w:rsidRPr="00797633">
        <w:rPr>
          <w:rFonts w:eastAsia="Times New Roman"/>
          <w:sz w:val="20"/>
          <w:szCs w:val="20"/>
          <w:lang w:val="en-GB"/>
        </w:rPr>
        <w:t>2.</w:t>
      </w:r>
      <w:r w:rsidRPr="00797633">
        <w:rPr>
          <w:rFonts w:eastAsia="Times New Roman"/>
          <w:sz w:val="20"/>
          <w:szCs w:val="20"/>
          <w:lang w:val="en-GB"/>
        </w:rPr>
        <w:tab/>
        <w:t xml:space="preserve">Your business card should be clear and professional, and should </w:t>
      </w:r>
      <w:r w:rsidRPr="00797633">
        <w:rPr>
          <w:rFonts w:eastAsia="Times New Roman"/>
          <w:b/>
          <w:sz w:val="20"/>
          <w:szCs w:val="20"/>
          <w:u w:val="single"/>
          <w:lang w:val="en-GB"/>
        </w:rPr>
        <w:t>reflect</w:t>
      </w:r>
      <w:r w:rsidRPr="00797633">
        <w:rPr>
          <w:rFonts w:eastAsia="Times New Roman"/>
          <w:sz w:val="20"/>
          <w:szCs w:val="20"/>
          <w:lang w:val="en-GB"/>
        </w:rPr>
        <w:t xml:space="preserve"> your business.</w:t>
      </w:r>
    </w:p>
    <w:p w14:paraId="57C8941F" w14:textId="77777777" w:rsidR="00797633" w:rsidRPr="00797633" w:rsidRDefault="00797633" w:rsidP="00797633">
      <w:pPr>
        <w:ind w:left="576" w:hanging="576"/>
        <w:rPr>
          <w:rFonts w:eastAsia="Times New Roman"/>
          <w:sz w:val="20"/>
          <w:szCs w:val="20"/>
          <w:lang w:val="en-GB"/>
        </w:rPr>
      </w:pPr>
    </w:p>
    <w:p w14:paraId="543F8289" w14:textId="77777777" w:rsidR="00797633" w:rsidRPr="00797633" w:rsidRDefault="00797633" w:rsidP="00797633">
      <w:pPr>
        <w:ind w:left="576" w:hanging="576"/>
        <w:rPr>
          <w:rFonts w:eastAsia="Times New Roman"/>
          <w:sz w:val="20"/>
          <w:szCs w:val="20"/>
          <w:lang w:val="en-GB"/>
        </w:rPr>
      </w:pPr>
      <w:r w:rsidRPr="00797633">
        <w:rPr>
          <w:rFonts w:eastAsia="Times New Roman"/>
          <w:sz w:val="20"/>
          <w:szCs w:val="20"/>
          <w:lang w:val="en-GB"/>
        </w:rPr>
        <w:t>3.</w:t>
      </w:r>
      <w:r w:rsidRPr="00797633">
        <w:rPr>
          <w:rFonts w:eastAsia="Times New Roman"/>
          <w:sz w:val="20"/>
          <w:szCs w:val="20"/>
          <w:lang w:val="en-GB"/>
        </w:rPr>
        <w:tab/>
        <w:t>When asked, tell people what you do and how your clients and network can benefit from a business relationship with you.  Keep it simple.</w:t>
      </w:r>
    </w:p>
    <w:p w14:paraId="237F982A" w14:textId="77777777" w:rsidR="00797633" w:rsidRPr="00797633" w:rsidRDefault="00797633" w:rsidP="00797633">
      <w:pPr>
        <w:widowControl w:val="0"/>
        <w:ind w:left="720" w:hanging="720"/>
        <w:rPr>
          <w:rFonts w:eastAsia="Times New Roman"/>
          <w:sz w:val="20"/>
          <w:szCs w:val="20"/>
          <w:lang w:val="en-GB"/>
        </w:rPr>
      </w:pPr>
    </w:p>
    <w:p w14:paraId="70FD474A" w14:textId="6BBDCB56" w:rsidR="00797633" w:rsidRPr="00797633" w:rsidRDefault="00797633" w:rsidP="00797633">
      <w:pPr>
        <w:ind w:left="576" w:hanging="576"/>
        <w:rPr>
          <w:rFonts w:eastAsia="Times New Roman"/>
          <w:sz w:val="20"/>
          <w:szCs w:val="20"/>
          <w:lang w:val="en-GB"/>
        </w:rPr>
      </w:pPr>
      <w:r w:rsidRPr="00797633">
        <w:rPr>
          <w:rFonts w:eastAsia="Times New Roman"/>
          <w:sz w:val="20"/>
          <w:szCs w:val="20"/>
          <w:lang w:val="en-GB"/>
        </w:rPr>
        <w:t>4.</w:t>
      </w:r>
      <w:r w:rsidRPr="00797633">
        <w:rPr>
          <w:rFonts w:eastAsia="Times New Roman"/>
          <w:sz w:val="20"/>
          <w:szCs w:val="20"/>
          <w:lang w:val="en-GB"/>
        </w:rPr>
        <w:tab/>
        <w:t>Always network with integrity.</w:t>
      </w:r>
    </w:p>
    <w:p w14:paraId="3FA4DF63" w14:textId="77777777" w:rsidR="00797633" w:rsidRPr="00797633" w:rsidRDefault="00797633" w:rsidP="00797633">
      <w:pPr>
        <w:widowControl w:val="0"/>
        <w:ind w:left="720" w:hanging="720"/>
        <w:rPr>
          <w:rFonts w:eastAsia="Times New Roman"/>
          <w:sz w:val="20"/>
          <w:szCs w:val="20"/>
          <w:lang w:val="en-GB"/>
        </w:rPr>
      </w:pPr>
    </w:p>
    <w:p w14:paraId="331ABC65" w14:textId="6B2E800D" w:rsidR="00797633" w:rsidRDefault="00797633" w:rsidP="00797633">
      <w:pPr>
        <w:ind w:left="576" w:hanging="576"/>
        <w:rPr>
          <w:rFonts w:eastAsia="Times New Roman"/>
          <w:sz w:val="20"/>
          <w:szCs w:val="20"/>
          <w:lang w:val="en-GB"/>
        </w:rPr>
      </w:pPr>
      <w:r w:rsidRPr="00797633">
        <w:rPr>
          <w:rFonts w:eastAsia="Times New Roman"/>
          <w:sz w:val="20"/>
          <w:szCs w:val="20"/>
          <w:lang w:val="en-GB"/>
        </w:rPr>
        <w:t>5.</w:t>
      </w:r>
      <w:r w:rsidRPr="00797633">
        <w:rPr>
          <w:rFonts w:eastAsia="Times New Roman"/>
          <w:sz w:val="20"/>
          <w:szCs w:val="20"/>
          <w:lang w:val="en-GB"/>
        </w:rPr>
        <w:tab/>
        <w:t xml:space="preserve">Before a networking event, scan the newspaper or Internet for </w:t>
      </w:r>
      <w:r w:rsidRPr="00797633">
        <w:rPr>
          <w:rFonts w:eastAsia="Times New Roman"/>
          <w:b/>
          <w:sz w:val="20"/>
          <w:szCs w:val="20"/>
          <w:lang w:val="en-GB"/>
        </w:rPr>
        <w:t>current</w:t>
      </w:r>
      <w:r w:rsidRPr="00797633">
        <w:rPr>
          <w:rFonts w:eastAsia="Times New Roman"/>
          <w:sz w:val="20"/>
          <w:szCs w:val="20"/>
          <w:lang w:val="en-GB"/>
        </w:rPr>
        <w:t xml:space="preserve"> subjects to chat about.</w:t>
      </w:r>
    </w:p>
    <w:p w14:paraId="71F35C72" w14:textId="77777777" w:rsidR="00797633" w:rsidRPr="00797633" w:rsidRDefault="00797633" w:rsidP="00797633">
      <w:pPr>
        <w:ind w:left="576" w:hanging="576"/>
        <w:rPr>
          <w:rFonts w:eastAsia="Times New Roman"/>
          <w:sz w:val="20"/>
          <w:szCs w:val="20"/>
          <w:lang w:val="en-GB"/>
        </w:rPr>
      </w:pPr>
    </w:p>
    <w:p w14:paraId="3CB3F89F" w14:textId="77777777" w:rsidR="00797633" w:rsidRPr="00797633" w:rsidRDefault="00797633" w:rsidP="00797633">
      <w:pPr>
        <w:ind w:left="576" w:hanging="576"/>
        <w:rPr>
          <w:rFonts w:eastAsia="Times New Roman"/>
          <w:sz w:val="20"/>
          <w:szCs w:val="20"/>
          <w:lang w:val="en-GB"/>
        </w:rPr>
      </w:pPr>
      <w:r w:rsidRPr="00797633">
        <w:rPr>
          <w:rFonts w:eastAsia="Times New Roman"/>
          <w:sz w:val="20"/>
          <w:szCs w:val="20"/>
          <w:lang w:val="en-GB"/>
        </w:rPr>
        <w:t>6.</w:t>
      </w:r>
      <w:r w:rsidRPr="00797633">
        <w:rPr>
          <w:rFonts w:eastAsia="Times New Roman"/>
          <w:sz w:val="20"/>
          <w:szCs w:val="20"/>
          <w:lang w:val="en-GB"/>
        </w:rPr>
        <w:tab/>
        <w:t xml:space="preserve">Acknowledge people's contributions, </w:t>
      </w:r>
      <w:r w:rsidRPr="00797633">
        <w:rPr>
          <w:rFonts w:eastAsia="Times New Roman"/>
          <w:sz w:val="20"/>
          <w:szCs w:val="20"/>
          <w:u w:val="single"/>
          <w:lang w:val="en-GB"/>
        </w:rPr>
        <w:t>thank</w:t>
      </w:r>
      <w:r w:rsidRPr="00797633">
        <w:rPr>
          <w:rFonts w:eastAsia="Times New Roman"/>
          <w:sz w:val="20"/>
          <w:szCs w:val="20"/>
          <w:lang w:val="en-GB"/>
        </w:rPr>
        <w:t xml:space="preserve"> them, </w:t>
      </w:r>
      <w:r w:rsidRPr="00797633">
        <w:rPr>
          <w:rFonts w:eastAsia="Times New Roman"/>
          <w:sz w:val="20"/>
          <w:szCs w:val="20"/>
          <w:u w:val="single"/>
          <w:lang w:val="en-GB"/>
        </w:rPr>
        <w:t>compliment</w:t>
      </w:r>
      <w:r w:rsidRPr="00797633">
        <w:rPr>
          <w:rFonts w:eastAsia="Times New Roman"/>
          <w:sz w:val="20"/>
          <w:szCs w:val="20"/>
          <w:lang w:val="en-GB"/>
        </w:rPr>
        <w:t xml:space="preserve"> them sincerely and return the favours when the opportunity arises.</w:t>
      </w:r>
    </w:p>
    <w:p w14:paraId="4AB20A18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633"/>
    <w:rsid w:val="00797633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2D154"/>
  <w15:chartTrackingRefBased/>
  <w15:docId w15:val="{A0F79B9A-DE52-42ED-B194-7924A7F0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2020-08-04T20:22:00Z</dcterms:created>
  <dcterms:modified xsi:type="dcterms:W3CDTF">2020-08-04T20:26:00Z</dcterms:modified>
</cp:coreProperties>
</file>